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1370">
      <w:pPr>
        <w:jc w:val="center"/>
        <w:rPr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-162560</wp:posOffset>
            </wp:positionV>
            <wp:extent cx="1828800" cy="704850"/>
            <wp:effectExtent l="0" t="0" r="0" b="12065"/>
            <wp:wrapNone/>
            <wp:docPr id="1" name="图片 34" descr="书法字-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" descr="书法字-ho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44"/>
          <w:szCs w:val="44"/>
        </w:rPr>
        <w:t xml:space="preserve"> 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年《             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报</w:t>
      </w:r>
      <w:r>
        <w:rPr>
          <w:rFonts w:hint="eastAsia" w:ascii="宋体" w:hAnsi="宋体"/>
          <w:b/>
          <w:sz w:val="44"/>
          <w:szCs w:val="44"/>
        </w:rPr>
        <w:t xml:space="preserve">订阅单  </w:t>
      </w:r>
    </w:p>
    <w:p w14:paraId="6492960B">
      <w:pPr>
        <w:ind w:left="3855" w:hanging="3855" w:hangingChars="800"/>
        <w:rPr>
          <w:rFonts w:ascii="方正大黑_GBK" w:hAnsi="宋体" w:eastAsia="方正大黑_GBK" w:cs="EU-BZ"/>
          <w:color w:val="FF0000"/>
          <w:kern w:val="0"/>
          <w:sz w:val="30"/>
          <w:szCs w:val="30"/>
        </w:rPr>
      </w:pPr>
      <w:r>
        <w:rPr>
          <w:rFonts w:hint="eastAsia" w:ascii="宋体" w:hAnsi="宋体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大黑_GBK" w:hAnsi="宋体" w:eastAsia="方正大黑_GBK" w:cs="宋体"/>
          <w:color w:val="FF0000"/>
          <w:kern w:val="0"/>
          <w:sz w:val="30"/>
          <w:szCs w:val="30"/>
        </w:rPr>
        <w:t>订阅价目表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3017"/>
        <w:gridCol w:w="3355"/>
      </w:tblGrid>
      <w:tr w14:paraId="295E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</w:tcPr>
          <w:p w14:paraId="17B180F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订阅1-5份</w:t>
            </w:r>
          </w:p>
        </w:tc>
        <w:tc>
          <w:tcPr>
            <w:tcW w:w="3017" w:type="dxa"/>
            <w:vAlign w:val="center"/>
          </w:tcPr>
          <w:p w14:paraId="7B7665A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每份定价180元</w:t>
            </w:r>
          </w:p>
        </w:tc>
        <w:tc>
          <w:tcPr>
            <w:tcW w:w="3355" w:type="dxa"/>
            <w:vAlign w:val="center"/>
          </w:tcPr>
          <w:p w14:paraId="33461BC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4CAB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vAlign w:val="center"/>
          </w:tcPr>
          <w:p w14:paraId="3D07DFF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订阅6-10份</w:t>
            </w:r>
          </w:p>
        </w:tc>
        <w:tc>
          <w:tcPr>
            <w:tcW w:w="3017" w:type="dxa"/>
            <w:vAlign w:val="center"/>
          </w:tcPr>
          <w:p w14:paraId="62A8D8B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每份定价150元</w:t>
            </w:r>
          </w:p>
        </w:tc>
        <w:tc>
          <w:tcPr>
            <w:tcW w:w="3355" w:type="dxa"/>
            <w:vMerge w:val="restart"/>
            <w:vAlign w:val="center"/>
          </w:tcPr>
          <w:p w14:paraId="2CD3C971">
            <w:pPr>
              <w:rPr>
                <w:rFonts w:ascii="宋体" w:hAnsi="宋体" w:cs="宋体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订阅单的电子文档，可在本报官网（www.cnwaternews.com）或微信公众号（城镇水务号）上下载。</w:t>
            </w:r>
          </w:p>
        </w:tc>
      </w:tr>
      <w:tr w14:paraId="64F5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vAlign w:val="center"/>
          </w:tcPr>
          <w:p w14:paraId="4CE3C9F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订阅11-50份</w:t>
            </w:r>
          </w:p>
        </w:tc>
        <w:tc>
          <w:tcPr>
            <w:tcW w:w="3017" w:type="dxa"/>
            <w:vAlign w:val="center"/>
          </w:tcPr>
          <w:p w14:paraId="2C5AC37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每份订价130元</w:t>
            </w:r>
          </w:p>
        </w:tc>
        <w:tc>
          <w:tcPr>
            <w:tcW w:w="3355" w:type="dxa"/>
            <w:vMerge w:val="continue"/>
            <w:vAlign w:val="center"/>
          </w:tcPr>
          <w:p w14:paraId="5ABDBD03">
            <w:pPr>
              <w:rPr>
                <w:rFonts w:ascii="宋体" w:hAnsi="宋体" w:cs="宋体"/>
              </w:rPr>
            </w:pPr>
          </w:p>
        </w:tc>
      </w:tr>
      <w:tr w14:paraId="2087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vAlign w:val="center"/>
          </w:tcPr>
          <w:p w14:paraId="4723E15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订阅51-99份</w:t>
            </w:r>
          </w:p>
        </w:tc>
        <w:tc>
          <w:tcPr>
            <w:tcW w:w="3017" w:type="dxa"/>
            <w:vAlign w:val="center"/>
          </w:tcPr>
          <w:p w14:paraId="3293741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每份订价110元</w:t>
            </w:r>
          </w:p>
        </w:tc>
        <w:tc>
          <w:tcPr>
            <w:tcW w:w="3355" w:type="dxa"/>
            <w:vMerge w:val="continue"/>
            <w:vAlign w:val="center"/>
          </w:tcPr>
          <w:p w14:paraId="0BCE2161">
            <w:pPr>
              <w:rPr>
                <w:rFonts w:ascii="宋体" w:hAnsi="宋体" w:cs="宋体"/>
              </w:rPr>
            </w:pPr>
          </w:p>
        </w:tc>
      </w:tr>
      <w:tr w14:paraId="7CB6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vAlign w:val="center"/>
          </w:tcPr>
          <w:p w14:paraId="5B050A2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订阅100份以上</w:t>
            </w:r>
          </w:p>
        </w:tc>
        <w:tc>
          <w:tcPr>
            <w:tcW w:w="3017" w:type="dxa"/>
            <w:vAlign w:val="center"/>
          </w:tcPr>
          <w:p w14:paraId="58F7DC9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每份订价100元</w:t>
            </w:r>
          </w:p>
        </w:tc>
        <w:tc>
          <w:tcPr>
            <w:tcW w:w="3355" w:type="dxa"/>
            <w:vMerge w:val="continue"/>
            <w:vAlign w:val="center"/>
          </w:tcPr>
          <w:p w14:paraId="78FE85AB">
            <w:pPr>
              <w:rPr>
                <w:rFonts w:ascii="宋体" w:hAnsi="宋体" w:cs="宋体"/>
              </w:rPr>
            </w:pPr>
          </w:p>
        </w:tc>
      </w:tr>
    </w:tbl>
    <w:p w14:paraId="1BE7A477">
      <w:pPr>
        <w:autoSpaceDE w:val="0"/>
        <w:autoSpaceDN w:val="0"/>
        <w:adjustRightInd w:val="0"/>
        <w:snapToGrid w:val="0"/>
        <w:spacing w:beforeLines="50" w:afterLines="50" w:line="300" w:lineRule="exact"/>
        <w:ind w:left="1439" w:hanging="1439" w:hangingChars="514"/>
        <w:jc w:val="center"/>
        <w:rPr>
          <w:rFonts w:ascii="黑体" w:hAnsi="宋体" w:eastAsia="黑体"/>
          <w:sz w:val="28"/>
          <w:szCs w:val="28"/>
        </w:rPr>
      </w:pPr>
    </w:p>
    <w:tbl>
      <w:tblPr>
        <w:tblStyle w:val="5"/>
        <w:tblW w:w="91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37"/>
        <w:gridCol w:w="720"/>
        <w:gridCol w:w="27"/>
        <w:gridCol w:w="1333"/>
        <w:gridCol w:w="85"/>
        <w:gridCol w:w="2126"/>
        <w:gridCol w:w="2457"/>
      </w:tblGrid>
      <w:tr w14:paraId="32286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1" w:type="dxa"/>
            <w:vAlign w:val="center"/>
          </w:tcPr>
          <w:p w14:paraId="71FE3A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订户邮政</w:t>
            </w:r>
          </w:p>
          <w:p w14:paraId="0BDAD9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  码</w:t>
            </w:r>
          </w:p>
        </w:tc>
        <w:tc>
          <w:tcPr>
            <w:tcW w:w="1237" w:type="dxa"/>
            <w:vAlign w:val="center"/>
          </w:tcPr>
          <w:p w14:paraId="15792C5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04850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订户</w:t>
            </w:r>
          </w:p>
          <w:p w14:paraId="1AADBD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3571" w:type="dxa"/>
            <w:gridSpan w:val="4"/>
            <w:vAlign w:val="center"/>
          </w:tcPr>
          <w:p w14:paraId="526EED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457" w:type="dxa"/>
            <w:vAlign w:val="center"/>
          </w:tcPr>
          <w:p w14:paraId="7CB4B2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1D2AE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11" w:type="dxa"/>
            <w:vAlign w:val="center"/>
          </w:tcPr>
          <w:p w14:paraId="6FA3D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订户地址</w:t>
            </w:r>
          </w:p>
        </w:tc>
        <w:tc>
          <w:tcPr>
            <w:tcW w:w="3317" w:type="dxa"/>
            <w:gridSpan w:val="4"/>
            <w:vAlign w:val="center"/>
          </w:tcPr>
          <w:p w14:paraId="623B5D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9A52F16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收件人电话：</w:t>
            </w:r>
          </w:p>
        </w:tc>
        <w:tc>
          <w:tcPr>
            <w:tcW w:w="2457" w:type="dxa"/>
            <w:vMerge w:val="restart"/>
          </w:tcPr>
          <w:p w14:paraId="2E0C5F2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  <w:p w14:paraId="6CDDA5B8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</w:rPr>
            </w:pPr>
          </w:p>
          <w:p w14:paraId="358C8EEB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</w:rPr>
            </w:pPr>
          </w:p>
          <w:p w14:paraId="5CDFA9C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请将本订单与付款凭证一起发送至指定邮箱</w:t>
            </w:r>
          </w:p>
        </w:tc>
      </w:tr>
      <w:tr w14:paraId="4DB1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1" w:type="dxa"/>
            <w:vAlign w:val="center"/>
          </w:tcPr>
          <w:p w14:paraId="083C21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订阅份数</w:t>
            </w:r>
          </w:p>
        </w:tc>
        <w:tc>
          <w:tcPr>
            <w:tcW w:w="1984" w:type="dxa"/>
            <w:gridSpan w:val="3"/>
            <w:vAlign w:val="center"/>
          </w:tcPr>
          <w:p w14:paraId="236A16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每份单价（元）</w:t>
            </w:r>
          </w:p>
        </w:tc>
        <w:tc>
          <w:tcPr>
            <w:tcW w:w="3544" w:type="dxa"/>
            <w:gridSpan w:val="3"/>
            <w:vAlign w:val="center"/>
          </w:tcPr>
          <w:p w14:paraId="2AF98A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合计金额</w:t>
            </w:r>
          </w:p>
        </w:tc>
        <w:tc>
          <w:tcPr>
            <w:tcW w:w="2457" w:type="dxa"/>
            <w:vMerge w:val="continue"/>
          </w:tcPr>
          <w:p w14:paraId="2E1F9B7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</w:tc>
      </w:tr>
      <w:tr w14:paraId="3691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Merge w:val="restart"/>
            <w:vAlign w:val="center"/>
          </w:tcPr>
          <w:p w14:paraId="793A16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7C6AC01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78A8E9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457" w:type="dxa"/>
            <w:vMerge w:val="continue"/>
          </w:tcPr>
          <w:p w14:paraId="121F97B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</w:tc>
      </w:tr>
      <w:tr w14:paraId="7E4B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  <w:vMerge w:val="continue"/>
            <w:vAlign w:val="center"/>
          </w:tcPr>
          <w:p w14:paraId="2333D7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655B5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3EF7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126" w:type="dxa"/>
            <w:vAlign w:val="center"/>
          </w:tcPr>
          <w:p w14:paraId="0F4820AA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至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</w:t>
            </w:r>
          </w:p>
        </w:tc>
        <w:tc>
          <w:tcPr>
            <w:tcW w:w="2457" w:type="dxa"/>
            <w:vMerge w:val="continue"/>
          </w:tcPr>
          <w:p w14:paraId="7768343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</w:tc>
      </w:tr>
      <w:tr w14:paraId="152D7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95" w:type="dxa"/>
            <w:gridSpan w:val="4"/>
            <w:vAlign w:val="center"/>
          </w:tcPr>
          <w:p w14:paraId="44C0602C">
            <w:pPr>
              <w:autoSpaceDE w:val="0"/>
              <w:autoSpaceDN w:val="0"/>
              <w:adjustRightInd w:val="0"/>
              <w:snapToGrid w:val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订户经办人：</w:t>
            </w:r>
            <w:r>
              <w:rPr>
                <w:rFonts w:hint="eastAsia" w:ascii="宋体" w:hAnsi="宋体"/>
                <w:szCs w:val="21"/>
              </w:rPr>
              <w:t>（必填）</w:t>
            </w:r>
          </w:p>
        </w:tc>
        <w:tc>
          <w:tcPr>
            <w:tcW w:w="3544" w:type="dxa"/>
            <w:gridSpan w:val="3"/>
            <w:vAlign w:val="center"/>
          </w:tcPr>
          <w:p w14:paraId="2302E74A">
            <w:pPr>
              <w:autoSpaceDE w:val="0"/>
              <w:autoSpaceDN w:val="0"/>
              <w:adjustRightInd w:val="0"/>
              <w:snapToGrid w:val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联系电话：</w:t>
            </w:r>
            <w:r>
              <w:rPr>
                <w:rFonts w:hint="eastAsia" w:ascii="宋体" w:hAnsi="宋体"/>
                <w:szCs w:val="21"/>
              </w:rPr>
              <w:t>（必填）</w:t>
            </w:r>
          </w:p>
        </w:tc>
        <w:tc>
          <w:tcPr>
            <w:tcW w:w="2457" w:type="dxa"/>
            <w:vMerge w:val="continue"/>
          </w:tcPr>
          <w:p w14:paraId="73B7E5D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 w14:paraId="1CF2940F">
      <w:pPr>
        <w:autoSpaceDE w:val="0"/>
        <w:autoSpaceDN w:val="0"/>
        <w:adjustRightInd w:val="0"/>
        <w:snapToGrid w:val="0"/>
        <w:spacing w:beforeLines="50" w:afterLines="50" w:line="240" w:lineRule="exact"/>
        <w:ind w:leftChars="-67" w:hanging="141" w:hangingChars="67"/>
        <w:rPr>
          <w:rFonts w:ascii="黑体" w:hAnsi="黑体" w:eastAsia="黑体" w:cs="宋体"/>
          <w:b/>
          <w:szCs w:val="21"/>
        </w:rPr>
      </w:pPr>
      <w:r>
        <w:rPr>
          <w:rFonts w:hint="eastAsia" w:ascii="黑体" w:hAnsi="黑体" w:eastAsia="黑体" w:cs="宋体"/>
          <w:b/>
          <w:szCs w:val="21"/>
        </w:rPr>
        <w:t xml:space="preserve">  发票信息：</w:t>
      </w:r>
    </w:p>
    <w:tbl>
      <w:tblPr>
        <w:tblStyle w:val="5"/>
        <w:tblpPr w:leftFromText="180" w:rightFromText="180" w:vertAnchor="text" w:horzAnchor="page" w:tblpX="1657" w:tblpY="14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53"/>
      </w:tblGrid>
      <w:tr w14:paraId="3E98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27" w:type="dxa"/>
            <w:vAlign w:val="center"/>
          </w:tcPr>
          <w:p w14:paraId="46C50EAB">
            <w:pPr>
              <w:autoSpaceDE w:val="0"/>
              <w:autoSpaceDN w:val="0"/>
              <w:adjustRightInd w:val="0"/>
              <w:snapToGrid w:val="0"/>
              <w:spacing w:line="240" w:lineRule="exact"/>
              <w:ind w:left="-67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单位名称</w:t>
            </w:r>
          </w:p>
        </w:tc>
        <w:tc>
          <w:tcPr>
            <w:tcW w:w="7053" w:type="dxa"/>
            <w:vAlign w:val="center"/>
          </w:tcPr>
          <w:p w14:paraId="5CFD3E91">
            <w:pPr>
              <w:autoSpaceDE w:val="0"/>
              <w:autoSpaceDN w:val="0"/>
              <w:adjustRightInd w:val="0"/>
              <w:snapToGrid w:val="0"/>
              <w:spacing w:line="240" w:lineRule="exact"/>
              <w:ind w:left="-67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</w:p>
        </w:tc>
      </w:tr>
      <w:tr w14:paraId="1EE4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7" w:type="dxa"/>
            <w:vAlign w:val="center"/>
          </w:tcPr>
          <w:p w14:paraId="75825BF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纳税人识别码</w:t>
            </w:r>
          </w:p>
        </w:tc>
        <w:tc>
          <w:tcPr>
            <w:tcW w:w="7053" w:type="dxa"/>
            <w:vAlign w:val="center"/>
          </w:tcPr>
          <w:p w14:paraId="5E86C7A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 w14:paraId="6E02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127" w:type="dxa"/>
            <w:vAlign w:val="center"/>
          </w:tcPr>
          <w:p w14:paraId="409E5DC6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推送发票邮箱</w:t>
            </w:r>
          </w:p>
        </w:tc>
        <w:tc>
          <w:tcPr>
            <w:tcW w:w="7053" w:type="dxa"/>
            <w:vAlign w:val="center"/>
          </w:tcPr>
          <w:p w14:paraId="708397BE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</w:p>
        </w:tc>
      </w:tr>
    </w:tbl>
    <w:p w14:paraId="309B3DCF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宋体" w:hAnsi="宋体"/>
          <w:color w:val="FF0000"/>
          <w:sz w:val="18"/>
          <w:szCs w:val="18"/>
        </w:rPr>
      </w:pPr>
    </w:p>
    <w:p w14:paraId="515A321F">
      <w:pPr>
        <w:autoSpaceDE w:val="0"/>
        <w:autoSpaceDN w:val="0"/>
        <w:adjustRightInd w:val="0"/>
        <w:snapToGrid w:val="0"/>
        <w:spacing w:line="276" w:lineRule="auto"/>
        <w:ind w:left="1135" w:hanging="1135" w:hangingChars="514"/>
        <w:rPr>
          <w:rFonts w:ascii="宋体" w:hAnsi="宋体"/>
          <w:sz w:val="22"/>
          <w:szCs w:val="21"/>
        </w:rPr>
      </w:pPr>
      <w:r>
        <w:rPr>
          <w:rFonts w:hint="eastAsia" w:ascii="宋体" w:hAnsi="宋体"/>
          <w:b/>
          <w:sz w:val="22"/>
          <w:szCs w:val="21"/>
        </w:rPr>
        <w:t>银行汇款：</w:t>
      </w:r>
      <w:r>
        <w:rPr>
          <w:rFonts w:hint="eastAsia" w:ascii="宋体" w:hAnsi="宋体"/>
          <w:sz w:val="22"/>
          <w:szCs w:val="21"/>
        </w:rPr>
        <w:t xml:space="preserve">　　　　　　　　　　　　　　　                        </w:t>
      </w:r>
    </w:p>
    <w:p w14:paraId="687D9469">
      <w:pPr>
        <w:autoSpaceDE w:val="0"/>
        <w:autoSpaceDN w:val="0"/>
        <w:adjustRightInd w:val="0"/>
        <w:snapToGrid w:val="0"/>
        <w:spacing w:line="276" w:lineRule="auto"/>
        <w:ind w:left="1491" w:hanging="1490" w:hangingChars="514"/>
        <w:rPr>
          <w:rFonts w:ascii="宋体" w:hAnsi="宋体"/>
          <w:sz w:val="22"/>
          <w:szCs w:val="21"/>
        </w:rPr>
      </w:pPr>
      <w:r>
        <w:rPr>
          <w:rFonts w:hint="eastAsia" w:ascii="宋体" w:hAnsi="宋体" w:cs="宋体"/>
          <w:spacing w:val="35"/>
          <w:kern w:val="0"/>
          <w:sz w:val="22"/>
          <w:szCs w:val="21"/>
          <w:lang w:val="en-US" w:eastAsia="zh-CN"/>
        </w:rPr>
        <w:t>①</w:t>
      </w:r>
      <w:r>
        <w:rPr>
          <w:rFonts w:hint="eastAsia" w:ascii="宋体" w:hAnsi="宋体" w:cs="宋体"/>
          <w:spacing w:val="35"/>
          <w:kern w:val="0"/>
          <w:sz w:val="22"/>
          <w:szCs w:val="21"/>
        </w:rPr>
        <w:t>开户银</w:t>
      </w:r>
      <w:r>
        <w:rPr>
          <w:rFonts w:hint="eastAsia" w:ascii="宋体" w:hAnsi="宋体" w:cs="宋体"/>
          <w:kern w:val="0"/>
          <w:sz w:val="22"/>
          <w:szCs w:val="21"/>
        </w:rPr>
        <w:t>行</w:t>
      </w:r>
      <w:r>
        <w:rPr>
          <w:rFonts w:hint="eastAsia" w:ascii="宋体" w:hAnsi="宋体" w:cs="宋体"/>
          <w:sz w:val="22"/>
          <w:szCs w:val="21"/>
        </w:rPr>
        <w:t>：工商银行重庆市七星岗支行</w:t>
      </w:r>
      <w:r>
        <w:rPr>
          <w:rFonts w:hint="eastAsia" w:ascii="宋体" w:hAnsi="宋体"/>
          <w:sz w:val="22"/>
          <w:szCs w:val="21"/>
        </w:rPr>
        <w:t xml:space="preserve">　　 </w:t>
      </w:r>
      <w:r>
        <w:rPr>
          <w:rFonts w:hint="eastAsia" w:ascii="宋体" w:hAnsi="宋体"/>
          <w:sz w:val="22"/>
          <w:szCs w:val="21"/>
          <w:lang w:val="en-US" w:eastAsia="zh-CN"/>
        </w:rPr>
        <w:t>②</w:t>
      </w:r>
      <w:r>
        <w:rPr>
          <w:rFonts w:hint="eastAsia" w:ascii="宋体" w:hAnsi="宋体" w:cs="宋体"/>
          <w:spacing w:val="35"/>
          <w:kern w:val="0"/>
          <w:sz w:val="22"/>
          <w:szCs w:val="21"/>
        </w:rPr>
        <w:t>开户银</w:t>
      </w:r>
      <w:r>
        <w:rPr>
          <w:rFonts w:hint="eastAsia" w:ascii="宋体" w:hAnsi="宋体" w:cs="宋体"/>
          <w:kern w:val="0"/>
          <w:sz w:val="22"/>
          <w:szCs w:val="21"/>
        </w:rPr>
        <w:t>行</w:t>
      </w:r>
      <w:r>
        <w:rPr>
          <w:rFonts w:hint="eastAsia" w:ascii="宋体" w:hAnsi="宋体" w:cs="宋体"/>
          <w:sz w:val="22"/>
          <w:szCs w:val="21"/>
        </w:rPr>
        <w:t>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交通银</w:t>
      </w:r>
      <w:r>
        <w:rPr>
          <w:rFonts w:hint="eastAsia" w:ascii="宋体" w:hAnsi="宋体" w:cs="宋体"/>
          <w:sz w:val="22"/>
          <w:szCs w:val="21"/>
        </w:rPr>
        <w:t xml:space="preserve">行重庆渝中支行 </w:t>
      </w:r>
    </w:p>
    <w:p w14:paraId="036F8B0A">
      <w:pPr>
        <w:autoSpaceDE w:val="0"/>
        <w:autoSpaceDN w:val="0"/>
        <w:adjustRightInd w:val="0"/>
        <w:snapToGrid w:val="0"/>
        <w:spacing w:line="276" w:lineRule="auto"/>
        <w:ind w:firstLine="220" w:firstLineChars="100"/>
        <w:rPr>
          <w:rFonts w:ascii="宋体" w:hAnsi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 xml:space="preserve">收款人全称：中国供水节水报社　　　　　　   收款人全称：两江水文化传媒（重庆）有限公司 </w:t>
      </w:r>
    </w:p>
    <w:p w14:paraId="1A348D46">
      <w:pPr>
        <w:autoSpaceDE w:val="0"/>
        <w:autoSpaceDN w:val="0"/>
        <w:adjustRightInd w:val="0"/>
        <w:snapToGrid w:val="0"/>
        <w:spacing w:line="276" w:lineRule="auto"/>
        <w:ind w:left="1200" w:leftChars="104" w:hanging="982" w:hangingChars="413"/>
        <w:rPr>
          <w:rFonts w:ascii="宋体" w:hAnsi="宋体"/>
          <w:sz w:val="22"/>
          <w:szCs w:val="21"/>
        </w:rPr>
      </w:pPr>
      <w:r>
        <w:rPr>
          <w:rFonts w:hint="eastAsia" w:ascii="宋体" w:hAnsi="宋体" w:cs="宋体"/>
          <w:spacing w:val="9"/>
          <w:kern w:val="0"/>
          <w:sz w:val="22"/>
          <w:szCs w:val="21"/>
        </w:rPr>
        <w:t xml:space="preserve">帐     </w:t>
      </w:r>
      <w:r>
        <w:rPr>
          <w:rFonts w:hint="eastAsia" w:ascii="宋体" w:hAnsi="宋体" w:cs="宋体"/>
          <w:spacing w:val="-1"/>
          <w:kern w:val="0"/>
          <w:sz w:val="22"/>
          <w:szCs w:val="21"/>
        </w:rPr>
        <w:t>号</w:t>
      </w:r>
      <w:r>
        <w:rPr>
          <w:rFonts w:hint="eastAsia" w:ascii="宋体" w:hAnsi="宋体" w:cs="宋体"/>
          <w:sz w:val="22"/>
          <w:szCs w:val="21"/>
        </w:rPr>
        <w:t>：3100021609014406965</w:t>
      </w:r>
      <w:r>
        <w:rPr>
          <w:rFonts w:hint="eastAsia" w:ascii="宋体" w:hAnsi="宋体"/>
          <w:sz w:val="22"/>
          <w:szCs w:val="21"/>
        </w:rPr>
        <w:t xml:space="preserve">　　  　   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9"/>
          <w:kern w:val="0"/>
          <w:sz w:val="22"/>
          <w:szCs w:val="21"/>
        </w:rPr>
        <w:t xml:space="preserve">帐     </w:t>
      </w:r>
      <w:r>
        <w:rPr>
          <w:rFonts w:hint="eastAsia" w:ascii="宋体" w:hAnsi="宋体" w:cs="宋体"/>
          <w:spacing w:val="-1"/>
          <w:kern w:val="0"/>
          <w:sz w:val="22"/>
          <w:szCs w:val="21"/>
        </w:rPr>
        <w:t>号</w:t>
      </w:r>
      <w:r>
        <w:rPr>
          <w:rFonts w:hint="eastAsia" w:ascii="宋体" w:hAnsi="宋体" w:cs="宋体"/>
          <w:sz w:val="22"/>
          <w:szCs w:val="21"/>
        </w:rPr>
        <w:t>：</w:t>
      </w:r>
      <w:r>
        <w:rPr>
          <w:rFonts w:hint="eastAsia" w:ascii="宋体" w:hAnsi="宋体"/>
          <w:sz w:val="22"/>
          <w:szCs w:val="21"/>
        </w:rPr>
        <w:t>500500020013002936062</w:t>
      </w:r>
    </w:p>
    <w:p w14:paraId="55881EEA">
      <w:pPr>
        <w:autoSpaceDE w:val="0"/>
        <w:autoSpaceDN w:val="0"/>
        <w:adjustRightInd w:val="0"/>
        <w:snapToGrid w:val="0"/>
        <w:ind w:left="1237" w:leftChars="589" w:firstLine="3465" w:firstLineChars="1575"/>
        <w:rPr>
          <w:rFonts w:hint="eastAsia" w:ascii="宋体" w:hAnsi="宋体" w:cs="宋体"/>
          <w:sz w:val="22"/>
          <w:szCs w:val="21"/>
        </w:rPr>
      </w:pPr>
    </w:p>
    <w:p w14:paraId="0AE62A9C">
      <w:pPr>
        <w:autoSpaceDE w:val="0"/>
        <w:autoSpaceDN w:val="0"/>
        <w:adjustRightInd w:val="0"/>
        <w:snapToGrid w:val="0"/>
        <w:spacing w:line="276" w:lineRule="auto"/>
        <w:rPr>
          <w:rFonts w:hint="eastAsia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</w:rPr>
        <w:t xml:space="preserve">报社地址：重庆市南岸区鸡冠石正街99号污水处理厂内   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 w:val="22"/>
          <w:szCs w:val="21"/>
        </w:rPr>
        <w:t xml:space="preserve">邮编：400063                  </w:t>
      </w:r>
    </w:p>
    <w:p w14:paraId="4E1EC732">
      <w:pPr>
        <w:autoSpaceDE w:val="0"/>
        <w:autoSpaceDN w:val="0"/>
        <w:adjustRightInd w:val="0"/>
        <w:snapToGrid w:val="0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联系方式</w:t>
      </w:r>
      <w:r>
        <w:rPr>
          <w:rFonts w:hint="eastAsia" w:ascii="宋体" w:hAnsi="宋体"/>
          <w:sz w:val="22"/>
          <w:szCs w:val="21"/>
        </w:rPr>
        <w:t>：</w:t>
      </w:r>
      <w:r>
        <w:rPr>
          <w:rFonts w:hint="eastAsia" w:ascii="宋体" w:hAnsi="宋体" w:cs="宋体"/>
          <w:sz w:val="22"/>
          <w:szCs w:val="21"/>
        </w:rPr>
        <w:t xml:space="preserve">（023）63512627 </w:t>
      </w:r>
      <w:r>
        <w:rPr>
          <w:rFonts w:hint="eastAsia" w:ascii="宋体" w:hAnsi="宋体"/>
          <w:sz w:val="22"/>
          <w:szCs w:val="21"/>
        </w:rPr>
        <w:t>刘女士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  13917511582 蔡女士      </w:t>
      </w:r>
      <w:r>
        <w:rPr>
          <w:rFonts w:hint="eastAsia" w:ascii="宋体" w:hAnsi="宋体" w:cs="宋体"/>
          <w:sz w:val="22"/>
          <w:szCs w:val="21"/>
        </w:rPr>
        <w:t>电子邮箱：2048095040@qq.com</w:t>
      </w:r>
    </w:p>
    <w:p w14:paraId="45B44C9B">
      <w:pPr>
        <w:autoSpaceDE w:val="0"/>
        <w:autoSpaceDN w:val="0"/>
        <w:adjustRightInd w:val="0"/>
        <w:snapToGrid w:val="0"/>
        <w:spacing w:line="276" w:lineRule="auto"/>
        <w:rPr>
          <w:rFonts w:hint="default" w:ascii="宋体" w:hAnsi="宋体" w:eastAsia="宋体" w:cs="宋体"/>
          <w:sz w:val="22"/>
          <w:szCs w:val="21"/>
          <w:lang w:val="en-US" w:eastAsia="zh-CN"/>
        </w:rPr>
      </w:pPr>
    </w:p>
    <w:p w14:paraId="046AEC8E">
      <w:pPr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cs="宋体"/>
          <w:sz w:val="22"/>
          <w:szCs w:val="21"/>
        </w:rPr>
      </w:pPr>
    </w:p>
    <w:p w14:paraId="680A27D6">
      <w:pPr>
        <w:autoSpaceDE w:val="0"/>
        <w:autoSpaceDN w:val="0"/>
        <w:adjustRightInd w:val="0"/>
        <w:snapToGrid w:val="0"/>
        <w:spacing w:line="276" w:lineRule="auto"/>
        <w:rPr>
          <w:rFonts w:ascii="宋体" w:hAnsi="宋体"/>
          <w:sz w:val="22"/>
          <w:szCs w:val="21"/>
        </w:rPr>
      </w:pPr>
      <w:r>
        <w:rPr>
          <w:rFonts w:hint="eastAsia" w:ascii="宋体" w:hAnsi="宋体" w:cs="宋体"/>
          <w:b/>
          <w:bCs/>
          <w:sz w:val="30"/>
          <w:szCs w:val="30"/>
        </w:rPr>
        <w:t>注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宋体" w:cs="宋体"/>
          <w:sz w:val="18"/>
          <w:szCs w:val="18"/>
        </w:rPr>
        <w:t>1.</w:t>
      </w:r>
      <w:r>
        <w:rPr>
          <w:rFonts w:hint="eastAsia" w:ascii="宋体" w:cs="宋体"/>
          <w:sz w:val="18"/>
          <w:szCs w:val="18"/>
          <w:lang w:val="zh-CN"/>
        </w:rPr>
        <w:t>需另行分发的订户</w:t>
      </w:r>
      <w:r>
        <w:rPr>
          <w:rFonts w:hint="eastAsia" w:ascii="宋体" w:cs="宋体"/>
          <w:sz w:val="18"/>
          <w:szCs w:val="18"/>
        </w:rPr>
        <w:t>，</w:t>
      </w:r>
      <w:r>
        <w:rPr>
          <w:rFonts w:hint="eastAsia" w:ascii="宋体" w:cs="宋体"/>
          <w:sz w:val="18"/>
          <w:szCs w:val="18"/>
          <w:lang w:val="zh-CN"/>
        </w:rPr>
        <w:t>请附上分投地址。</w:t>
      </w:r>
    </w:p>
    <w:p w14:paraId="76D3DD27">
      <w:pPr>
        <w:numPr>
          <w:ilvl w:val="0"/>
          <w:numId w:val="1"/>
        </w:numPr>
        <w:autoSpaceDE w:val="0"/>
        <w:autoSpaceDN w:val="0"/>
        <w:adjustRightInd w:val="0"/>
        <w:spacing w:before="50" w:after="50" w:line="240" w:lineRule="exact"/>
        <w:ind w:left="630" w:leftChars="0" w:firstLine="0" w:firstLineChars="0"/>
        <w:rPr>
          <w:rFonts w:hint="eastAsia" w:ascii="宋体" w:cs="宋体"/>
          <w:sz w:val="18"/>
          <w:szCs w:val="18"/>
          <w:lang w:val="zh-CN"/>
        </w:rPr>
      </w:pPr>
      <w:r>
        <w:rPr>
          <w:rFonts w:hint="eastAsia" w:ascii="宋体" w:cs="宋体"/>
          <w:sz w:val="18"/>
          <w:szCs w:val="18"/>
          <w:lang w:val="zh-CN"/>
        </w:rPr>
        <w:t>提供增值税普通电子发票，需要发票的单位必须填写发票信息一栏，否则视为不需要发票。电子发票将在您汇款后十个工作日内推送到您所留邮箱，请注意查收。</w:t>
      </w:r>
    </w:p>
    <w:p w14:paraId="2E48FE6C">
      <w:pPr>
        <w:numPr>
          <w:ilvl w:val="0"/>
          <w:numId w:val="1"/>
        </w:numPr>
        <w:autoSpaceDE w:val="0"/>
        <w:autoSpaceDN w:val="0"/>
        <w:adjustRightInd w:val="0"/>
        <w:spacing w:before="50" w:after="50" w:line="240" w:lineRule="exact"/>
        <w:ind w:left="630" w:leftChars="0" w:firstLine="0" w:firstLineChars="0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fldChar w:fldCharType="begin"/>
      </w:r>
      <w:r>
        <w:rPr>
          <w:rFonts w:hint="eastAsia"/>
          <w:sz w:val="18"/>
          <w:szCs w:val="24"/>
        </w:rPr>
        <w:instrText xml:space="preserve"> HYPERLINK "mailto:2048095040@qq.com" </w:instrText>
      </w:r>
      <w:r>
        <w:rPr>
          <w:rFonts w:hint="eastAsia"/>
          <w:sz w:val="18"/>
          <w:szCs w:val="24"/>
        </w:rPr>
        <w:fldChar w:fldCharType="separate"/>
      </w:r>
      <w:r>
        <w:rPr>
          <w:rFonts w:hint="eastAsia"/>
          <w:sz w:val="18"/>
          <w:szCs w:val="24"/>
        </w:rPr>
        <w:t>上表填好</w:t>
      </w:r>
      <w:r>
        <w:rPr>
          <w:rFonts w:hint="eastAsia"/>
          <w:sz w:val="18"/>
          <w:szCs w:val="24"/>
          <w:lang w:val="en-US" w:eastAsia="zh-CN"/>
        </w:rPr>
        <w:t>连同汇款凭证一起</w:t>
      </w:r>
      <w:r>
        <w:rPr>
          <w:rFonts w:hint="eastAsia"/>
          <w:sz w:val="18"/>
          <w:szCs w:val="24"/>
        </w:rPr>
        <w:t>通过电邮（2048095040@qq.com</w:t>
      </w:r>
      <w:r>
        <w:rPr>
          <w:rFonts w:hint="eastAsia"/>
          <w:sz w:val="18"/>
          <w:szCs w:val="24"/>
        </w:rPr>
        <w:fldChar w:fldCharType="end"/>
      </w:r>
      <w:r>
        <w:rPr>
          <w:rFonts w:hint="eastAsia"/>
          <w:sz w:val="18"/>
          <w:szCs w:val="24"/>
        </w:rPr>
        <w:t>）发送到通联发行部。务必字迹工整、详实，以免制单有误。</w:t>
      </w:r>
    </w:p>
    <w:p w14:paraId="13915314">
      <w:pPr>
        <w:numPr>
          <w:ilvl w:val="0"/>
          <w:numId w:val="1"/>
        </w:numPr>
        <w:autoSpaceDE w:val="0"/>
        <w:autoSpaceDN w:val="0"/>
        <w:adjustRightInd w:val="0"/>
        <w:spacing w:before="50" w:after="50" w:line="240" w:lineRule="exact"/>
        <w:ind w:left="630" w:leftChars="0" w:firstLine="0" w:firstLineChars="0"/>
        <w:rPr>
          <w:rFonts w:hint="default" w:ascii="宋体" w:eastAsia="宋体" w:cs="宋体"/>
          <w:sz w:val="18"/>
          <w:szCs w:val="18"/>
          <w:lang w:val="en-US" w:eastAsia="zh-CN"/>
        </w:rPr>
      </w:pPr>
      <w:r>
        <w:rPr>
          <w:rFonts w:hint="eastAsia"/>
          <w:sz w:val="18"/>
          <w:szCs w:val="24"/>
          <w:lang w:val="en-US" w:eastAsia="zh-CN"/>
        </w:rPr>
        <w:t>如</w:t>
      </w:r>
      <w:r>
        <w:rPr>
          <w:rFonts w:hint="eastAsia"/>
          <w:b w:val="0"/>
          <w:bCs w:val="0"/>
          <w:sz w:val="18"/>
          <w:szCs w:val="24"/>
          <w:lang w:val="en-US" w:eastAsia="zh-CN"/>
        </w:rPr>
        <w:t>需开订报发票</w:t>
      </w:r>
      <w:r>
        <w:rPr>
          <w:rFonts w:hint="eastAsia"/>
          <w:sz w:val="18"/>
          <w:szCs w:val="24"/>
          <w:lang w:val="en-US" w:eastAsia="zh-CN"/>
        </w:rPr>
        <w:t>只能汇入账号1，如果可以开宣传服务费类型的发票可以汇入账号2。</w:t>
      </w:r>
      <w:bookmarkStart w:id="0" w:name="_GoBack"/>
      <w:bookmarkEnd w:id="0"/>
    </w:p>
    <w:sectPr>
      <w:pgSz w:w="12240" w:h="15840"/>
      <w:pgMar w:top="850" w:right="1183" w:bottom="1021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93DB2"/>
    <w:multiLevelType w:val="singleLevel"/>
    <w:tmpl w:val="ED493DB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zYzNzRjY2QwZmU1OWNlY2Q1ZWVkYTQzNzUifQ=="/>
  </w:docVars>
  <w:rsids>
    <w:rsidRoot w:val="0070001E"/>
    <w:rsid w:val="000109D0"/>
    <w:rsid w:val="000269B1"/>
    <w:rsid w:val="00042EA3"/>
    <w:rsid w:val="00055C86"/>
    <w:rsid w:val="000614DA"/>
    <w:rsid w:val="00083B0E"/>
    <w:rsid w:val="00093CC1"/>
    <w:rsid w:val="000A1580"/>
    <w:rsid w:val="000A32E0"/>
    <w:rsid w:val="000B31F0"/>
    <w:rsid w:val="000F6166"/>
    <w:rsid w:val="00136497"/>
    <w:rsid w:val="00146822"/>
    <w:rsid w:val="00156A30"/>
    <w:rsid w:val="00164927"/>
    <w:rsid w:val="0017048B"/>
    <w:rsid w:val="00177BF0"/>
    <w:rsid w:val="001846ED"/>
    <w:rsid w:val="0018650F"/>
    <w:rsid w:val="001D34AA"/>
    <w:rsid w:val="001D595F"/>
    <w:rsid w:val="001F4B88"/>
    <w:rsid w:val="00242921"/>
    <w:rsid w:val="00262B24"/>
    <w:rsid w:val="002820C8"/>
    <w:rsid w:val="00285DC2"/>
    <w:rsid w:val="002873EF"/>
    <w:rsid w:val="002B172A"/>
    <w:rsid w:val="002B4205"/>
    <w:rsid w:val="002B4AF2"/>
    <w:rsid w:val="002B7F53"/>
    <w:rsid w:val="002C1DC2"/>
    <w:rsid w:val="002F1837"/>
    <w:rsid w:val="002F2C3C"/>
    <w:rsid w:val="002F4C79"/>
    <w:rsid w:val="003306E7"/>
    <w:rsid w:val="0035232D"/>
    <w:rsid w:val="0035472B"/>
    <w:rsid w:val="003A3B30"/>
    <w:rsid w:val="003A4ECC"/>
    <w:rsid w:val="003B0F5C"/>
    <w:rsid w:val="003B5D0D"/>
    <w:rsid w:val="003B63B8"/>
    <w:rsid w:val="003E525B"/>
    <w:rsid w:val="003F283F"/>
    <w:rsid w:val="00434532"/>
    <w:rsid w:val="00445A2C"/>
    <w:rsid w:val="00446113"/>
    <w:rsid w:val="00474EC4"/>
    <w:rsid w:val="00477A5E"/>
    <w:rsid w:val="00493E8B"/>
    <w:rsid w:val="004A0AB0"/>
    <w:rsid w:val="004A2075"/>
    <w:rsid w:val="004C6711"/>
    <w:rsid w:val="004C7360"/>
    <w:rsid w:val="004D3003"/>
    <w:rsid w:val="004E0031"/>
    <w:rsid w:val="004E0536"/>
    <w:rsid w:val="004E1E9C"/>
    <w:rsid w:val="004F3D5D"/>
    <w:rsid w:val="00503576"/>
    <w:rsid w:val="005364AF"/>
    <w:rsid w:val="005463D7"/>
    <w:rsid w:val="00567651"/>
    <w:rsid w:val="005848F7"/>
    <w:rsid w:val="00586A12"/>
    <w:rsid w:val="005955AF"/>
    <w:rsid w:val="005D63AA"/>
    <w:rsid w:val="006034FD"/>
    <w:rsid w:val="0060754D"/>
    <w:rsid w:val="00637805"/>
    <w:rsid w:val="00637FA7"/>
    <w:rsid w:val="006474E8"/>
    <w:rsid w:val="0065587B"/>
    <w:rsid w:val="00696CFA"/>
    <w:rsid w:val="006C16A4"/>
    <w:rsid w:val="006C7C68"/>
    <w:rsid w:val="006E7EA0"/>
    <w:rsid w:val="0070001E"/>
    <w:rsid w:val="00707BCB"/>
    <w:rsid w:val="00722444"/>
    <w:rsid w:val="00727206"/>
    <w:rsid w:val="007336C6"/>
    <w:rsid w:val="00745EBE"/>
    <w:rsid w:val="007727F7"/>
    <w:rsid w:val="007804E4"/>
    <w:rsid w:val="00780F97"/>
    <w:rsid w:val="007A3B90"/>
    <w:rsid w:val="00810A83"/>
    <w:rsid w:val="00813387"/>
    <w:rsid w:val="0083136A"/>
    <w:rsid w:val="00832F09"/>
    <w:rsid w:val="00851E8D"/>
    <w:rsid w:val="00863B19"/>
    <w:rsid w:val="0086622A"/>
    <w:rsid w:val="00882E69"/>
    <w:rsid w:val="008B54F4"/>
    <w:rsid w:val="00933D5C"/>
    <w:rsid w:val="009407E2"/>
    <w:rsid w:val="0095621A"/>
    <w:rsid w:val="00977742"/>
    <w:rsid w:val="009C5CBC"/>
    <w:rsid w:val="009D118C"/>
    <w:rsid w:val="00A03832"/>
    <w:rsid w:val="00A05EF7"/>
    <w:rsid w:val="00A20D68"/>
    <w:rsid w:val="00A24115"/>
    <w:rsid w:val="00A3372D"/>
    <w:rsid w:val="00A37148"/>
    <w:rsid w:val="00A770D1"/>
    <w:rsid w:val="00AA12B9"/>
    <w:rsid w:val="00AD1097"/>
    <w:rsid w:val="00AD42D7"/>
    <w:rsid w:val="00AD4A86"/>
    <w:rsid w:val="00AD553B"/>
    <w:rsid w:val="00AE62CA"/>
    <w:rsid w:val="00B216B3"/>
    <w:rsid w:val="00B51ADC"/>
    <w:rsid w:val="00B56728"/>
    <w:rsid w:val="00B70F7C"/>
    <w:rsid w:val="00B7652F"/>
    <w:rsid w:val="00BB5A0B"/>
    <w:rsid w:val="00BC2C18"/>
    <w:rsid w:val="00BD009A"/>
    <w:rsid w:val="00BD414B"/>
    <w:rsid w:val="00BE3FC0"/>
    <w:rsid w:val="00C526AD"/>
    <w:rsid w:val="00C755C1"/>
    <w:rsid w:val="00D62683"/>
    <w:rsid w:val="00D63933"/>
    <w:rsid w:val="00DC12A7"/>
    <w:rsid w:val="00DC51D4"/>
    <w:rsid w:val="00DF7BD4"/>
    <w:rsid w:val="00E325AC"/>
    <w:rsid w:val="00E3726B"/>
    <w:rsid w:val="00E46D77"/>
    <w:rsid w:val="00EA1D14"/>
    <w:rsid w:val="00EE515F"/>
    <w:rsid w:val="00EE7206"/>
    <w:rsid w:val="00EF3065"/>
    <w:rsid w:val="00EF441E"/>
    <w:rsid w:val="00EF5618"/>
    <w:rsid w:val="00F435C9"/>
    <w:rsid w:val="00F43F62"/>
    <w:rsid w:val="00F557C2"/>
    <w:rsid w:val="00F77BF3"/>
    <w:rsid w:val="00F935F6"/>
    <w:rsid w:val="00FC4BDD"/>
    <w:rsid w:val="00FD6C0C"/>
    <w:rsid w:val="00FF3690"/>
    <w:rsid w:val="0957602A"/>
    <w:rsid w:val="0CC003F3"/>
    <w:rsid w:val="18F115D9"/>
    <w:rsid w:val="1A7171D0"/>
    <w:rsid w:val="1E2777E2"/>
    <w:rsid w:val="2263602D"/>
    <w:rsid w:val="25952D9C"/>
    <w:rsid w:val="40446CCD"/>
    <w:rsid w:val="43A22185"/>
    <w:rsid w:val="46370770"/>
    <w:rsid w:val="4D31441A"/>
    <w:rsid w:val="4E173610"/>
    <w:rsid w:val="507D4491"/>
    <w:rsid w:val="511312B5"/>
    <w:rsid w:val="530C11D6"/>
    <w:rsid w:val="695967E4"/>
    <w:rsid w:val="72111029"/>
    <w:rsid w:val="76D30831"/>
    <w:rsid w:val="77385A89"/>
    <w:rsid w:val="781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2"/>
      <w:szCs w:val="24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autoRedefine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461</Words>
  <Characters>612</Characters>
  <Lines>13</Lines>
  <Paragraphs>3</Paragraphs>
  <TotalTime>2</TotalTime>
  <ScaleCrop>false</ScaleCrop>
  <LinksUpToDate>false</LinksUpToDate>
  <CharactersWithSpaces>1820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2023-10-10T01:12:00Z</dcterms:created>
  <dc:creator>徐丹</dc:creator>
  <cp:lastModifiedBy>兔小七</cp:lastModifiedBy>
  <cp:lastPrinted>2007-09-27T09:02:00Z</cp:lastPrinted>
  <dcterms:modified xsi:type="dcterms:W3CDTF">2024-10-15T02:37:03Z</dcterms:modified>
  <dc:title>2008年《          》报订单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E885C42DF83440BB8E10C18D6F2D3721_13</vt:lpwstr>
  </property>
</Properties>
</file>